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10062">
      <w:pPr>
        <w:jc w:val="center"/>
        <w:rPr>
          <w:b/>
          <w:bCs/>
        </w:rPr>
      </w:pPr>
      <w:r>
        <w:rPr>
          <w:b/>
          <w:bCs/>
        </w:rPr>
        <w:t>REGULAMIN UCZESTNICTWA W AKCJI „KREATYWNE FERIE”</w:t>
      </w:r>
    </w:p>
    <w:p w14:paraId="6EFB5A36">
      <w:pPr>
        <w:pStyle w:val="8"/>
        <w:numPr>
          <w:ilvl w:val="0"/>
          <w:numId w:val="1"/>
        </w:numPr>
      </w:pPr>
      <w:r>
        <w:t>Akcja „KREATYWNE FERIE”, zwana dalej :„</w:t>
      </w:r>
      <w:r>
        <w:rPr>
          <w:i/>
          <w:iCs/>
        </w:rPr>
        <w:t>Akcją</w:t>
      </w:r>
      <w:r>
        <w:t xml:space="preserve">” odbywać się będzie w dniach </w:t>
      </w:r>
      <w:r>
        <w:rPr>
          <w:rFonts w:hint="default"/>
          <w:lang w:val="pl-PL"/>
        </w:rPr>
        <w:t>03</w:t>
      </w:r>
      <w:r>
        <w:t xml:space="preserve"> – </w:t>
      </w:r>
      <w:r>
        <w:rPr>
          <w:rFonts w:hint="default"/>
          <w:lang w:val="pl-PL"/>
        </w:rPr>
        <w:t>1</w:t>
      </w:r>
      <w:r>
        <w:t>4 lutego 202</w:t>
      </w:r>
      <w:r>
        <w:rPr>
          <w:rFonts w:hint="default"/>
          <w:lang w:val="pl-PL"/>
        </w:rPr>
        <w:t>5</w:t>
      </w:r>
      <w:r>
        <w:t xml:space="preserve"> r. od poniedziałku do piątku w godzinach 8.00-16.00 w modułach tygodniowych w siedzibie Bemowskiego Centrum Kultury w Dzielnicy Bemowo m.st. Warszawy przy ul. Rozłogi 18.</w:t>
      </w:r>
    </w:p>
    <w:p w14:paraId="5053CB90">
      <w:pPr>
        <w:pStyle w:val="8"/>
        <w:numPr>
          <w:ilvl w:val="0"/>
          <w:numId w:val="1"/>
        </w:numPr>
      </w:pPr>
      <w:r>
        <w:t xml:space="preserve"> Organizatorem Akcji jest Bemowskie Centrum Kultury w Dzielnicy Bemowo m.st. Warszawy.</w:t>
      </w:r>
    </w:p>
    <w:p w14:paraId="00CCF148">
      <w:pPr>
        <w:pStyle w:val="8"/>
        <w:numPr>
          <w:ilvl w:val="0"/>
          <w:numId w:val="1"/>
        </w:numPr>
      </w:pPr>
      <w:r>
        <w:t>Zapisy Uczestników są dokonywane na co najmniej jeden tydzień roboczy od poniedziałku do piątku (pełny moduł tygodniowy) lub jego wielokrotność.</w:t>
      </w:r>
      <w:bookmarkStart w:id="0" w:name="_GoBack"/>
      <w:bookmarkEnd w:id="0"/>
    </w:p>
    <w:p w14:paraId="70D500EF">
      <w:pPr>
        <w:pStyle w:val="8"/>
        <w:numPr>
          <w:ilvl w:val="0"/>
          <w:numId w:val="1"/>
        </w:numPr>
      </w:pPr>
      <w:r>
        <w:t xml:space="preserve">Akcja dedykowana jest dla dzieci w wieku </w:t>
      </w:r>
      <w:r>
        <w:rPr>
          <w:rFonts w:hint="default"/>
          <w:lang w:val="pl-PL"/>
        </w:rPr>
        <w:t>7</w:t>
      </w:r>
      <w:r>
        <w:t xml:space="preserve"> -10 lat.</w:t>
      </w:r>
    </w:p>
    <w:p w14:paraId="2EEFABB8">
      <w:pPr>
        <w:pStyle w:val="8"/>
        <w:numPr>
          <w:ilvl w:val="0"/>
          <w:numId w:val="1"/>
        </w:numPr>
      </w:pPr>
      <w:r>
        <w:t>Warunki uczestniczenia dziecka w Akcji:</w:t>
      </w:r>
    </w:p>
    <w:p w14:paraId="01EA022C">
      <w:pPr>
        <w:pStyle w:val="8"/>
        <w:numPr>
          <w:ilvl w:val="0"/>
          <w:numId w:val="2"/>
        </w:numPr>
      </w:pPr>
      <w:r>
        <w:t>spełnienie warunku,  o którym mowa w ust. 4,</w:t>
      </w:r>
    </w:p>
    <w:p w14:paraId="19F398D7">
      <w:pPr>
        <w:pStyle w:val="8"/>
        <w:numPr>
          <w:ilvl w:val="0"/>
          <w:numId w:val="2"/>
        </w:numPr>
      </w:pPr>
      <w:r>
        <w:t xml:space="preserve">uprzednie zapisanie Uczestnika poprzez stronę internetową www.bemowskie.pl, w zakładce „zajęcia” lub bezpośrednio przez stronę </w:t>
      </w:r>
      <w:r>
        <w:fldChar w:fldCharType="begin"/>
      </w:r>
      <w:r>
        <w:instrText xml:space="preserve"> HYPERLINK "http://www.strefazajec.pl" </w:instrText>
      </w:r>
      <w:r>
        <w:fldChar w:fldCharType="separate"/>
      </w:r>
      <w:r>
        <w:rPr>
          <w:rStyle w:val="4"/>
        </w:rPr>
        <w:t>www.strefazajec.pl</w:t>
      </w:r>
      <w:r>
        <w:rPr>
          <w:rStyle w:val="4"/>
        </w:rPr>
        <w:fldChar w:fldCharType="end"/>
      </w:r>
      <w:r>
        <w:t>;</w:t>
      </w:r>
    </w:p>
    <w:p w14:paraId="20F5A876">
      <w:pPr>
        <w:pStyle w:val="8"/>
        <w:numPr>
          <w:ilvl w:val="0"/>
          <w:numId w:val="2"/>
        </w:numPr>
      </w:pPr>
      <w:r>
        <w:t xml:space="preserve">dokonanie opłaty najpóźniej do dnia </w:t>
      </w:r>
      <w:r>
        <w:rPr>
          <w:rFonts w:hint="default"/>
          <w:lang w:val="pl-PL"/>
        </w:rPr>
        <w:t>20</w:t>
      </w:r>
      <w:r>
        <w:t>.0</w:t>
      </w:r>
      <w:r>
        <w:rPr>
          <w:rFonts w:hint="default"/>
          <w:lang w:val="pl-PL"/>
        </w:rPr>
        <w:t>1</w:t>
      </w:r>
      <w:r>
        <w:t>.2</w:t>
      </w:r>
      <w:r>
        <w:rPr>
          <w:rFonts w:hint="default"/>
          <w:lang w:val="pl-PL"/>
        </w:rPr>
        <w:t>5</w:t>
      </w:r>
      <w:r>
        <w:t xml:space="preserve">r. w wysokości </w:t>
      </w:r>
      <w:r>
        <w:rPr>
          <w:rFonts w:hint="default"/>
          <w:lang w:val="pl-PL"/>
        </w:rPr>
        <w:t>9</w:t>
      </w:r>
      <w:r>
        <w:t xml:space="preserve">00 zł za każdy tydzień Akcji na rachunek bankowy organizatora nr 50 1240 2034 1111 0010 1127 9175 lub bądź za pośrednictwem PayU przez stronę </w:t>
      </w:r>
      <w:r>
        <w:fldChar w:fldCharType="begin"/>
      </w:r>
      <w:r>
        <w:instrText xml:space="preserve"> HYPERLINK "http://www.strefazajec.pl" </w:instrText>
      </w:r>
      <w:r>
        <w:fldChar w:fldCharType="separate"/>
      </w:r>
      <w:r>
        <w:rPr>
          <w:rStyle w:val="4"/>
        </w:rPr>
        <w:t>www.strefazajec.pl</w:t>
      </w:r>
      <w:r>
        <w:rPr>
          <w:rStyle w:val="4"/>
        </w:rPr>
        <w:fldChar w:fldCharType="end"/>
      </w:r>
      <w:r>
        <w:t>;</w:t>
      </w:r>
    </w:p>
    <w:p w14:paraId="17693692">
      <w:pPr>
        <w:pStyle w:val="8"/>
        <w:numPr>
          <w:ilvl w:val="0"/>
          <w:numId w:val="1"/>
        </w:numPr>
      </w:pPr>
      <w:r>
        <w:t>Organizator nie przewiduje możliwości zwrotu całości ani części opłaty, o której mowa w ust. 5 pkt 3 w przypadku rezygnacji Uczestnika z Akcji lub jego nieobecności – niezależnie od przyczyn.</w:t>
      </w:r>
    </w:p>
    <w:p w14:paraId="4C5764DC">
      <w:pPr>
        <w:pStyle w:val="8"/>
        <w:numPr>
          <w:ilvl w:val="0"/>
          <w:numId w:val="1"/>
        </w:numPr>
      </w:pPr>
      <w:r>
        <w:t xml:space="preserve"> W ramach opłaty Organizator zapewnia jeden ciepły posiłek dziennie. </w:t>
      </w:r>
      <w:r>
        <w:rPr>
          <w:rFonts w:hint="default"/>
          <w:lang w:val="pl-PL"/>
        </w:rPr>
        <w:t>O</w:t>
      </w:r>
      <w:r>
        <w:t>rganizator jest w stanie zapewnić Uczestnikom posiłki wegetariańskie.</w:t>
      </w:r>
    </w:p>
    <w:p w14:paraId="5577DEE3">
      <w:pPr>
        <w:pStyle w:val="8"/>
        <w:numPr>
          <w:ilvl w:val="0"/>
          <w:numId w:val="1"/>
        </w:numPr>
      </w:pPr>
      <w:r>
        <w:t>Rodzice/opiekunowie prawni zobowiązani są do przyprowadzenia Uczestnika do siedziby Bemowskiego Centrum Kultury, ul. Rozłogi 18 w godz. 8.00 – 9.00 i odbioru Uczestnika w godzinach trwania Akcji 1</w:t>
      </w:r>
      <w:r>
        <w:rPr>
          <w:rFonts w:hint="default"/>
          <w:lang w:val="pl-PL"/>
        </w:rPr>
        <w:t>5</w:t>
      </w:r>
      <w:r>
        <w:t>.</w:t>
      </w:r>
      <w:r>
        <w:rPr>
          <w:rFonts w:hint="default"/>
          <w:lang w:val="pl-PL"/>
        </w:rPr>
        <w:t>3</w:t>
      </w:r>
      <w:r>
        <w:t>0 – 16.00.</w:t>
      </w:r>
    </w:p>
    <w:p w14:paraId="5D6C8F30">
      <w:pPr>
        <w:pStyle w:val="8"/>
        <w:numPr>
          <w:ilvl w:val="0"/>
          <w:numId w:val="1"/>
        </w:numPr>
      </w:pPr>
      <w:r>
        <w:t>Uczestnik Akcji zobowiązany jest stosować się do poleceń instruktorów oraz do poniższych</w:t>
      </w:r>
    </w:p>
    <w:p w14:paraId="0BC1990F">
      <w:pPr>
        <w:pStyle w:val="8"/>
      </w:pPr>
      <w:r>
        <w:t>zasad:</w:t>
      </w:r>
    </w:p>
    <w:p w14:paraId="4D03314E">
      <w:pPr>
        <w:pStyle w:val="8"/>
      </w:pPr>
      <w:r>
        <w:t>1) w czasie zajęć i warsztatów opiekę nad Uczestnikiem sprawują instruktorzy lub Pracownicy Bemowskiego Centrum Kultury.</w:t>
      </w:r>
    </w:p>
    <w:p w14:paraId="602A63E2">
      <w:pPr>
        <w:pStyle w:val="8"/>
      </w:pPr>
      <w:r>
        <w:t>2) Uczestnicy Akcji powinni być zaopatrzeni w obuwie na zmianę, strój sportowy, drugie śniadanie oraz własną wodę,</w:t>
      </w:r>
    </w:p>
    <w:p w14:paraId="1A5A8EB8">
      <w:pPr>
        <w:pStyle w:val="8"/>
      </w:pPr>
      <w:r>
        <w:t>3) o wszelkich dolegliwościach zdrowotnych Uczestnicy Akcji bezzwłocznie informują instruktora lub Pracownika Bemowskiego Centrum Kultury.</w:t>
      </w:r>
    </w:p>
    <w:p w14:paraId="57F1BD9A">
      <w:pPr>
        <w:pStyle w:val="8"/>
      </w:pPr>
      <w:r>
        <w:t>4) rodzice/opiekunowie prawni ponoszą odpowiedzialność za szkody wyrządzone przez Uczestnika Akcji,</w:t>
      </w:r>
    </w:p>
    <w:p w14:paraId="52DA2AE1">
      <w:pPr>
        <w:pStyle w:val="8"/>
      </w:pPr>
      <w:r>
        <w:t>5) organizatorzy i opiekunowie nie ponoszą odpowiedzialności za sprzęt elektroniczny, rzeczy</w:t>
      </w:r>
    </w:p>
    <w:p w14:paraId="09036FE1">
      <w:pPr>
        <w:pStyle w:val="8"/>
      </w:pPr>
      <w:r>
        <w:t>wartościowe, osobiste itp. pozostawione podczas Akcji przez Uczestnika,</w:t>
      </w:r>
    </w:p>
    <w:p w14:paraId="5EEB7224">
      <w:pPr>
        <w:pStyle w:val="8"/>
      </w:pPr>
      <w:r>
        <w:t>6) w trakcie Akcji obowiązuje całkowity zakaz używania telefonów komórkowych,</w:t>
      </w:r>
    </w:p>
    <w:p w14:paraId="5C0E740F">
      <w:pPr>
        <w:pStyle w:val="8"/>
      </w:pPr>
      <w:r>
        <w:t>7) wobec Uczestników, którzy nie zastosują się do regulaminu i zasad bezpieczeństwa, będą</w:t>
      </w:r>
    </w:p>
    <w:p w14:paraId="1E091DB1">
      <w:pPr>
        <w:pStyle w:val="8"/>
      </w:pPr>
      <w:r>
        <w:t>wyciągnięte konsekwencje z wykluczeniem Uczestnika z Akcji włącznie – do zwrotu opłaty w takim przypadku stosuje się odpowiednio ust. 6,</w:t>
      </w:r>
    </w:p>
    <w:p w14:paraId="4D3A1659">
      <w:pPr>
        <w:pStyle w:val="8"/>
      </w:pPr>
      <w:r>
        <w:t>8) w przypadku naruszenia przez Uczestnika Akcji zasad kulturalnego zachowania</w:t>
      </w:r>
    </w:p>
    <w:p w14:paraId="29408759">
      <w:pPr>
        <w:pStyle w:val="8"/>
      </w:pPr>
      <w:r>
        <w:t>zawiadomieni będą jego rodzice/opiekunowie prawni.</w:t>
      </w:r>
    </w:p>
    <w:p w14:paraId="504E9E61">
      <w:pPr>
        <w:pStyle w:val="8"/>
      </w:pPr>
    </w:p>
    <w:p w14:paraId="02CC4B22">
      <w:pPr>
        <w:pStyle w:val="8"/>
      </w:pPr>
    </w:p>
    <w:p w14:paraId="12095BFC">
      <w:pPr>
        <w:pStyle w:val="8"/>
      </w:pPr>
    </w:p>
    <w:p w14:paraId="6F18F6EC">
      <w:pPr>
        <w:pStyle w:val="8"/>
      </w:pPr>
    </w:p>
    <w:p w14:paraId="56FF2F07">
      <w:pPr>
        <w:pStyle w:val="8"/>
      </w:pPr>
    </w:p>
    <w:p w14:paraId="43F65ACD">
      <w:pPr>
        <w:pStyle w:val="8"/>
      </w:pPr>
    </w:p>
    <w:p w14:paraId="244C0B0C">
      <w:pPr>
        <w:pStyle w:val="8"/>
        <w:numPr>
          <w:ilvl w:val="0"/>
          <w:numId w:val="1"/>
        </w:numPr>
      </w:pPr>
      <w:r>
        <w:t>Organizator ustala następujący harmonogram akcji:</w:t>
      </w:r>
    </w:p>
    <w:p w14:paraId="019077E8">
      <w:pPr>
        <w:pStyle w:val="5"/>
        <w:widowControl/>
        <w:shd w:val="clear" w:fill="FFFFFF"/>
        <w:spacing w:before="0" w:beforeAutospacing="0" w:after="0" w:afterAutospacing="0" w:line="200" w:lineRule="atLeast"/>
        <w:ind w:left="0" w:right="0"/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•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ab/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0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8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: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00 – 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0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9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: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00  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gry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, zabaw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y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, integracj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a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  – spotykamy się MALu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 xml:space="preserve"> „2 Jelonki”</w:t>
      </w:r>
    </w:p>
    <w:p w14:paraId="6D4F4B30">
      <w:pPr>
        <w:pStyle w:val="5"/>
        <w:widowControl/>
        <w:shd w:val="clear" w:fill="FFFFFF"/>
        <w:spacing w:before="0" w:beforeAutospacing="0" w:after="0" w:afterAutospacing="0" w:line="200" w:lineRule="atLeast"/>
        <w:ind w:left="0" w:right="0"/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•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ab/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09:00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 – 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10:30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 warszta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ty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 kulinarn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e</w:t>
      </w:r>
    </w:p>
    <w:p w14:paraId="36C8015D">
      <w:pPr>
        <w:pStyle w:val="5"/>
        <w:widowControl/>
        <w:shd w:val="clear" w:fill="FFFFFF"/>
        <w:spacing w:before="0" w:beforeAutospacing="0" w:after="0" w:afterAutospacing="0" w:line="200" w:lineRule="atLeast"/>
        <w:ind w:left="0" w:right="0"/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•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ab/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10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:4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5 – 1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2: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15 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warsztaty plastyczne</w:t>
      </w:r>
    </w:p>
    <w:p w14:paraId="44F7CA6B">
      <w:pPr>
        <w:pStyle w:val="5"/>
        <w:widowControl/>
        <w:shd w:val="clear" w:fill="FFFFFF"/>
        <w:spacing w:before="0" w:beforeAutospacing="0" w:after="0" w:afterAutospacing="0" w:line="200" w:lineRule="atLeast"/>
        <w:ind w:left="0" w:right="0"/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•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ab/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1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2:15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 – 1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3:15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  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przerwa obiadowa i warsztaty kreatywne</w:t>
      </w:r>
    </w:p>
    <w:p w14:paraId="465419B0">
      <w:pPr>
        <w:pStyle w:val="5"/>
        <w:widowControl/>
        <w:shd w:val="clear" w:fill="FFFFFF"/>
        <w:spacing w:before="0" w:beforeAutospacing="0" w:after="0" w:afterAutospacing="0" w:line="200" w:lineRule="atLeast"/>
        <w:ind w:left="0" w:right="0"/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•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ab/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1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3:15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 – 1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4:1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5 warsztaty 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teatralne</w:t>
      </w:r>
    </w:p>
    <w:p w14:paraId="2A199687">
      <w:pPr>
        <w:pStyle w:val="5"/>
        <w:widowControl/>
        <w:shd w:val="clear" w:fill="FFFFFF"/>
        <w:spacing w:before="0" w:beforeAutospacing="0" w:after="0" w:afterAutospacing="0" w:line="200" w:lineRule="atLeast"/>
        <w:ind w:left="0" w:right="0"/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•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ab/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14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:3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0 – 1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5: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30 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 xml:space="preserve">warsztaty stolarskie </w:t>
      </w:r>
    </w:p>
    <w:p w14:paraId="1BA02EE6">
      <w:pPr>
        <w:pStyle w:val="5"/>
        <w:widowControl/>
        <w:shd w:val="clear" w:fill="FFFFFF"/>
        <w:spacing w:before="0" w:beforeAutospacing="0" w:after="0" w:afterAutospacing="0" w:line="200" w:lineRule="atLeast"/>
        <w:ind w:left="0" w:right="0"/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</w:pP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•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ab/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1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5:30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 xml:space="preserve"> – 16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-PL"/>
        </w:rPr>
        <w:t>:</w:t>
      </w:r>
      <w:r>
        <w:rPr>
          <w:rFonts w:hint="default" w:ascii="Calibri" w:hAnsi="Calibri" w:eastAsia="Segoe UI" w:cs="Calibri"/>
          <w:color w:val="auto"/>
          <w:sz w:val="22"/>
          <w:szCs w:val="22"/>
          <w:shd w:val="clear" w:fill="FFFFFF"/>
          <w:lang w:val="pl"/>
        </w:rPr>
        <w:t>00 gry i zabawy w MALu</w:t>
      </w:r>
    </w:p>
    <w:p w14:paraId="389B8AA8">
      <w:pPr>
        <w:rPr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ptos">
    <w:altName w:val="Courier New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Segoe UI">
    <w:panose1 w:val="020B0502040204020203"/>
    <w:charset w:val="EE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43B06"/>
    <w:multiLevelType w:val="multilevel"/>
    <w:tmpl w:val="2E343B0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64C86"/>
    <w:multiLevelType w:val="multilevel"/>
    <w:tmpl w:val="4A264C8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F0"/>
    <w:rsid w:val="000D44FE"/>
    <w:rsid w:val="00155E13"/>
    <w:rsid w:val="001804B3"/>
    <w:rsid w:val="002B0249"/>
    <w:rsid w:val="004F1B4A"/>
    <w:rsid w:val="00514C52"/>
    <w:rsid w:val="007F137A"/>
    <w:rsid w:val="00851FF2"/>
    <w:rsid w:val="009E1DFD"/>
    <w:rsid w:val="00A525F0"/>
    <w:rsid w:val="00C24E2F"/>
    <w:rsid w:val="00DB02D5"/>
    <w:rsid w:val="00F91A57"/>
    <w:rsid w:val="158D503F"/>
    <w:rsid w:val="725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Aptos" w:hAnsi="Aptos" w:eastAsia="Calibri" w:cs="Aptos"/>
      <w:kern w:val="0"/>
      <w:sz w:val="24"/>
      <w:szCs w:val="24"/>
      <w:lang w:val="en-US" w:eastAsia="zh-CN" w:bidi="ar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2882</Characters>
  <Lines>24</Lines>
  <Paragraphs>6</Paragraphs>
  <TotalTime>41</TotalTime>
  <ScaleCrop>false</ScaleCrop>
  <LinksUpToDate>false</LinksUpToDate>
  <CharactersWithSpaces>3356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2023-02-09T09:41:00Z</dcterms:created>
  <dc:creator>Ewa Swietlik</dc:creator>
  <cp:lastModifiedBy>ewa.swietlik</cp:lastModifiedBy>
  <cp:lastPrinted>2025-01-03T13:45:00Z</cp:lastPrinted>
  <dcterms:modified xsi:type="dcterms:W3CDTF">2025-01-07T08:21:00Z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B993F1E05B2944ED816D4340D6BE9EBE_13</vt:lpwstr>
  </property>
</Properties>
</file>